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22</w:t>
      </w:r>
      <w:bookmarkStart w:id="4" w:name="_GoBack"/>
      <w:bookmarkEnd w:id="4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任务驱动型作文拟标题之选择题30道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①衣沾不足惜,但使愿无违。(陶潜)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②致君尧舜上,再使风俗淳。(杜甫)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③心在天山,身老沧州。(陆游)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④男儿何不带吴钩,收取关山五十州。(李贺)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⑤七八个星天外,两三点雨山前。(辛弃疾)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⑥谁怕?一蓑烟雨任平生。(苏轼)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⑦虽体解吾犹未变兮,岂余心之可惩。(屈原)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中国文化博大精深,无数名句化育后世。读了上面七句,你有怎样的感触与思考。请以其中两三句为基础，自选角度确定立意,并合理引用,写一篇文章。要求自选角度，明确文体，自拟标题；不要套作，不得抄袭。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下列议论文标题中，最不适合的两项是（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A.《达则兼济天下，穷则独善其身》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B.《逆境成就“高歌”》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C.《进退皆有道，造化在一心》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D.《传承中华文化》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E.《归去田园，解放心灵》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DE【解析】首先，细读材料，得出基本组合：①②句中蕴含的出世入世精神，谈谈个人与社会的关系，对应A；①⑦句中蕴含的在乱世中不同的对个人理想的追求方式，对应C；①④句可以论说坚持自我与承担社会责任之间关系；③⑥⑦句中面对现实挫折，陆游的无奈，苏轼的超然，屈原的抗争，谈谈诗人逆境中的高歌，对应B。⑤⑥中辛弃疾和苏轼诗文中的“雨”给人带来的不同生活态度与思考。D大而无当。E仅仅针对①，缺乏组合，没有完成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嘉靖三十四年，时任兵部员外郎的杨继盛因弹劾严嵩被治罪处死，他书写的绝命联“铁肩担道义，辣手著文章”至今流传。北京大学图书馆主任的李大钊为友人书写此联将“辣”改成了“妙”而成“铁肩担道义，妙手著文章”，传诵甚广。杨联陞向恩师钱穆“求字”，恳请钱穆先生书写“平肩担道义，庸手著文章”，以“平肩亦可分担道义，庸手犹当勉著文章”自我警勉；而钱穆先生为杨联陞书写时改为“双肩担道义，只手著文章”，两字之改，再出新意，传为佳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这几个不同版本的对联，你最喜欢哪一个？请写一篇文章，明确你的选择，并阐述你的理由、观点和态度；自拟标题，不要套作，不得抄袭。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下列议论文标题中，最不适合的两项是（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A.《铁肩担道义，辣手著文章》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B.《道义如山，“妙”笔如花》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C.《铁肩辣手，文人风华》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D.《横看成岭侧成峰》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E.《这才是世上最好的对联》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2.DE【解析】这是一道典型的任务驱动型作文，任务是“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这几个不同版本的对联，你最喜欢哪一个？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”，写作时一定要明确，只能是某一个。在选项中，A标题并无新意，一般不是最佳标题，但假如其他选项都更好，那么这一项可以排除掉，但是B不错，突出了“妙”字，指向了“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铁肩担道义，妙手著文章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”这幅对联，C不错，扣住了“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铁肩辣手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”，而且用“文人风华”表明了观点。而D偏题，指向了“角度不同，风景不同”，没有完成任务，E含义不明，那么权衡之下就选DE。这一道题告诉我们，其实，语文很多题目，都是权衡出来的。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某报给二十岁左右的年轻人提了如下建议：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①要留意报纸，杂志边角处的广告。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②将一件电器完全分解并重新装上。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③去一次最危险的职业场所。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你认为以上建议中哪一条最不可思议，而又极有意义？请谈谈你的看法。要求选好角度自定立意自拟题目；不要套作，不得抄袭；不少于800字。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A.《脑洞大开，才能创造未来》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B.《留心处处有学问》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C.《独向虎山行》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D.《手脑一并用，实践出真知》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E.《提高警惕，防患未然》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3.BD【解析】这是一道典型的任务驱动型作文，任务是“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以上建议中哪一条最不可思议，而又极有意义？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”就是要你从三条建议中选择一条来写，写出“意义”，B中扣住了“留心”，D中扣住了“分解（动手）”和“装上”（动脑），写作时候更要强调动手动脑同样重要，不要纸上谈兵，遇到实践就手足无措。E反向立意，对第三条建议来说不适合。第三条建议其实是说“要对别人的职业感同身受”“要有同理心”“老吾老以及人之老”。A宽泛，指向不明。C指向第三条建议，但是不够明确，敢于冒险仅仅是表象，考生要想一想为什么是“职业场所”，为什么要“年轻人”去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近年来，名校游成为风尚。暑假期间，各地游客带着孩子来到北京，想一睹中国最高学府的风采、感受名校氛围。由于游客众多，清华、北大两校均采取了限流措施，“进清华、北大难”的问题显现出来。在清华门口，凌晨三四点就有人开始排队，有时早上6点多就将近达到上午场次接待3000人数的限制；北京大学虽无人数限制，但规定了参观时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就“进清华、北大难”的问题，你有何感想，请写作一篇文章。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要求：选好角度，确定立意，自拟题目；不要脱离材料内容及含意的范围作文，不要套作，不得抄袭。不少于800字。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A.《校园治理，堵不如疏》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B.《素质无小事，处处显文明》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C.《让名校情结深植心间》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D.《还校园一方净土》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E.《盲目追“校”不可取》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.CD【解析】C从游客角度出发，呼吁游客不要盲目名校实地游，而是更多把名校情结放在心中。D从校园管理角度入手，呼吁游客尊重校园教学秩序。两项均为针对作文任务的标题。A扣住多个关键词“校园”“治理”“堵”“疏”，貌似不错，问题是材料中，北大清华也不是简单的“堵”，也是在“疏”，所以要仔细审视材料。B文字不错，也扣住了校园秩序问题，但是相比显得空泛。E反对盲目追“名校”，但是扣任务扣得不紧。任务中的“进校园难”才是核心，脱离这个话题，去谈教育问题，是另起炉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近日，西北某师范大学教授用毛笔手写录取通知书一事，受到广泛关注。据媒体报道，该校有的老教授已参与书写录取通知书十年，一些毕业生表示，自己将数年前的手写通知书“一直珍藏在身边”，但也有网友质疑，为何在这个年代还用手写通知书这种原始的方式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这则材料发你怎样的联想和感悟？请自选角度，自定立意，自拟标题，自选文体（诗歌除外），写一篇文章，不得套作。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下列议论文标题中，最不适合的两项是（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A.《墨香四射，传承不绝》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B.《传递文化，润物无声》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C.《学会珍藏一份美好》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D.《固守诚可贵，创新价更高》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E.《一笔一画总关情》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5.AC【解析】A不是观点，而是现象，而且“四射”这个词也用得不妥，标题不要有语病。C总的来说比较宽泛，“美好”一词难以扣住材料核心事件。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6.阅读下面的材料，根据要求写一篇文章。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微博上流传着一种说法：一部高档手机，70%的功能都是没用的；一款高档轿车，70%的速度都是多余的；一栋豪华别墅，70%的房间都是空闲的。环视一下自己，你那高配置的生活里，有多少资源待在角落里被闲置着，浪费着？也许是时候，把身段放低一点儿，要求降低一点儿，让生活低配一点儿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这则材料发你怎样的联想和感悟？请自选角度，自定立意，自拟标题，自选文体（诗歌除外），写一篇文章，不得套作。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下列议论文标题中，最不适合的两项是（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A.《让资源真正发光发热》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B.《谈低配生活》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C.《删繁就简，追求心灵的简单》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D.《知足常乐，适度最好》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E.《不为物累，诗意栖居》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6.AB【解析】CDE抓住了材料的核心概念，“简（单）”“适度”“累（赘）”，并且有明确观点，非常适合。B虽然有核心词，但是观点不够明确。A立意有偏差，没有发现这是一篇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语文匠经常说到的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“大师型作文”（观点导向明确的作文材料），应该从末句出发，从核心概念入手立意，按照材料倾向立意。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7.阅读下面的材料，根据要求写一篇文章。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香港大学把“荣誉院士”称号授予了外号叫“三嫂”的82岁扫地老太袁苏妹。“三嫂”从未接受过学校教育，也不知道什么是“院士”。她一生只会写5个字，也没有惊天动地的伟业,曾在港大食堂服务44年,担任服务员及厨师。她对住宿生的照顾无微不至,除起居饮食,也关心学生的“身心健康成长”,是“宿舍灵魂人物”。有学生发烧,她会主动送药、煲粥；学生温习功课至深夜,她会为其预留晚餐；学生遇到烦心事,会找三嫂倾心交谈……这位普通老太太被称做“以自己的生命影响大学堂仔生命”的“香港大学之宝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读了这则材料,你有何感想,请选择一个角度,自定立意,自选文体,自拟标题,写一篇文章,不少于800字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A.《生命教育方是至高教育》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B.《用平凡铸就不凡》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C.《大学之道，在明明德》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D.《通往荣誉的道路不止一条》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E.《孩子，你慢慢来》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7.AB【解析】AB中的“生命”“教育”“平凡”“不凡”都是材料中的核心字眼，扣题紧。C中的“在明明德”指向是做学问，不是老太太的一生所为。D歪曲了材料的褒贬，似乎老太太是为了荣誉而在奋斗。E化用了畅销作品的书名，有这种意识很好，但是，和材料联系不够紧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8.阅读下面的材料，根据要求写一篇文章。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高三毕业后的暑假，小明打算约几个朋友一起出去旅游。可是在商量去哪里的时候，几个人发生了分歧，有的想去国外感受异国情调，有的想去大城市领略都市风采，有的想去风光秀丽的自然圣地呼吸新鲜的空气，还有的想去有深厚文化积淀的历史名城去访古探幽，大家争论不下，求教于阅历广泛、游历天下的小王，希望他能给出好的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如果你是小王，你会给出怎样的建议？为什么？请写一篇文章阐述你的看法。要求：明确建议，选好角度，自拟标题，使用恰当的措辞，有理有据，不要套作，不得抄袭。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这则材料发你怎样的联想和感悟？请自选角度，自定立意，自拟标题，自选文体（诗歌除外），写一篇文章，不得套作。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下列议论文标题中，最不适合的两项是（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A.《访古探幽，重拾诗中景》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B.《来场贴近社会的旅行》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 《读万卷书不如行万里路》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D.《旅游，一次荡涤心灵的修行》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E.《纵情游历，横贯山水》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8.CD【解析】C中没有提及建议哪一种，指向不明。D仅仅谈旅游的意义，也是不妥。可能有人会说，作文任务并不是“三选一”类型，可否有创新的做法，比如，先去哪里再去哪里，是的，这样当然可以了，但是选项中没有相关好标题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语文匠提示，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这里的ABE属于毕竟简单的“三选一”类型的立意，其实风险较小，推荐大家日常使用。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9.阅读下面的材料，根据要求写一篇文章。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“围观”恐怕是鲁迅最喜欢也最热衷描写的题材。《药》里围观处决革命党的情景，后来又出现在《阿Q正传》里，只不过这一次围观的是枪毙阿Q，而且很不让人“满足”。他还特意为“围观”量身定做了一篇小说《示众》，写一群路人如何三三两两地聚集起来，围观一个“穿蓝布大衫上罩白背心的男人”游街示众。这些无聊的围观群众，被鲁迅一并打包，装进一个叫“看客”的篮子里。从此，“看客心态”成为中国国民性至关重要的组成部分。但实际上，在围观方面，其他国家的民众并不比中国人矜持多少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请结合上面材料，选准角度，联系生活实际，写一篇不少于800字的文章；文体不限，诗歌除外。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下列议论文标题中，最不适合的两项是（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A.《拥抱热情，拒绝冷漠》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B.《充实生活，远离“围观”》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C.《谈围观》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D.《围观也可以很美好》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E.《提高国民素质，重塑国民形象》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9.CD【解析】C算不上规范的议论文标题，请杜绝《谈XX》类的标题。D没有理解材料，材料中的“围观”就是“看客心态”，就是贬义倾向，那么，这种是属于 “大师型作文材料”。“大师型作文材料”，就要顺着大师的倾向走，不要逆向立意。还有这不是话题作文，一定要读懂材料。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10.阅读下面的材料，根据要求写一篇文章。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互联网的迅猛发展，使得成名变得更加的容易，凭借真才实学可以成名，凭借搞怪、炒作或意外事件也可成名；同时也使得成名变得更加的快捷，有的人甚至可以一夜爆红。但另一个事实也不容忽视，那就是有的人可以一直红下去，也有的人却只能红一时。互联网背景下的网红现象，确实令人深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这则材料发你怎样的联想和感悟？请自选角度，自定立意，自拟标题，自选文体（诗歌除外），写一篇文章，不得套作。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A.《注重真才实学，远离“网红”取巧》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 《网络天地宽，福泽千万家》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C.《莫让互联网成为法外之地》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D.《勇于网络创新，平凡也能成名》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E.《我们需要名气吗？》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10.AD【解析】网红成名原因的不同，势必带来网红的鱼龙混杂，由此可立意为A。互联网的迅猛发展，使成名变得容易和快捷，由此可立意为D。B没有涉及成名问题。C偏离材料，材料没有涉及违法。E这种单纯的疑问句不太适合规范议论文，这里也没有涉及网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11.阅读下面的材料，根据要求写一篇文章。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交叉路口，红灯亮起。120急救车被前方按规定停车的私家车挡住。由于病人情况危急，急救车驾驶员不断鸣笛，私家车司机见状，看准绿灯方向暂无车辆通行，果断闯红灯左拐，为急救车让出一条通道，急救车顺利通过了路口，为抢救病人争取了足够的时间。按照新交规，私家车司机接受了记6分，罚款200元的处罚。监控视频流传到网上后，广大网友呼吁取消处罚。交警通过查看监控录像，特事特办，马上取消了对私家车司机的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在这支共同谱写的救助生命的“爱”的协奏曲中，私家车司机、网友、急救车司机和交警，谁最值得你崇敬？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请自选角度，自定立意，自拟标题，自选文体（诗歌除外），写一篇文章，不得套作。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A.《共奏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“爱”的协奏曲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B.《灵活处事，值得崇敬》——向私家车主致敬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C.《大爱无疆，救人第一》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D.《为见义勇为“开绿灯”点赞》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E.《坚守职责才是善》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11.BD【解析】A没有按照任务来写，问的是“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谁最值得你崇敬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”，必须有所选择，选出“最”。C不够明确，看不出写的谁。E偏离任务，任务中说“崇敬”，这里偏向了“善”，属于跑题。B点出了“灵活”，并用副标题表明了对象，非常好。D明显指向交警，也表明了观点，符合题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12.阅读下面的材料，根据要求写一篇文章。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很多人认为，传统奋斗的五大关键词为：背景、学历、资源、机遇、经验；而当下奋斗的五大关键词为：知识、创新、实干、个性、理想。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作为新时代的年轻人，你如何看待上述变化？请从传统和当下奋斗的关键词中选择两三个，谈谈你的理解与看法。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请自选角度，自定立意，自拟标题，自选文体（诗歌除外），写一篇文章，不得套作。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下列议论文标题中，最不适合的两项是（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A.《实干创新乃大势所趋》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B.《背景诚可贵，创新实干价更高》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C.《轻学历而奋斗，携创新以遨游》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D.《今日之奋斗与昨日之奋斗》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E.《奋斗的三大关键》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12.DE【解析】A明确地表达了对传统与现代奋斗方式变的看法，即于过去重“背景”不同，如今“创新”和“实干”是奋斗的代言人。B能紧扣“背景”“创新”“实干”三个关键词。C选取了“学历”、“创新”、“实干”三个关键词来阐述现代年轻人应该有的奋斗方式，较好地完成了写作任务。DE不是议论文的规范标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13.阅读下面的材料，根据要求写一篇文章。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①常格不破，人才难得。（包拯）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②致天下之治者在人才，成天下之才者在教化。（胡瑗）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③择之以才，待之以礼。（苏洵）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④古之立大事者，不惟有超世之才，亦必有坚忍不拔之志。（苏轼）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⑤才者，德之资也；德者，才之帅也。（司马光）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⑥才之用，国之栋梁也。（王安石）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宋代有关“才”的名言很多，发人深省。读了上面六句名言，你有怎样的感触与思考？请以其中两三句为基础确定立意，形成有机联系，并合理引用，写一篇文章。要求自选角度，明确文体，自拟标题；不要套作，不得抄袭；不少于800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下列议论文标题中，最不适合的两项是（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A.《用好“才”，安天下》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B.《善择“千里马”》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C.《定国安邦需人才》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D.《人才！人才！》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E.《想成才，“志”“德”不可少》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13.CD【解析】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第一句体现了人才难得，选拔人才要不拘一格；第二句体现了人才的重要性——治国平天下，以及成才之道在于教化；第三句体现了选拔人才坚持的原则和对待人才的态度——礼待人才；第四句体现了才与志的关系，才与志的结合更能成大事；第五句体现了才与德的关系，相互影响，德为根本；第六句体现了人才对国家的重要性。这些名言既充满深刻的思辨性，又具有时代的价值导向性。没有围绕“人才”这一话题来写的视为偏题、跑题。以①③为基础，论述对待人才的态度,如B；以①③⑤为基础，谈论人才选拔任用的标准；以②⑤为基础，论述对人才的培养在于教化、德育；以②⑥为基础，说明人才对国家的重要价值，如A；以④⑤为基础，表现人才应该具备怎样的品质及追求，如E。C其实指向了②的前半句和⑥，不过相对而言，这两句指向稍显雷同，不像其他选项能形成有机联系。D表意不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14.阅读下面的材料，根据要求写一篇文章。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①从善如登，从恶如崩。(《国语》)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②明者因时而变，知者随事而制。(桓宽)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③不要人夸好颜色，只留清气满乾坤。(王冕)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④千磨万击还坚劲，任尔东西南北风。(郑板桥)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⑤苟利国家生死以，岂因祸福避趋之。(林则徐)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⑥踏遍青山人未老，风景这边独好。(毛泽东)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你对这六句有怎样的感触与思考?请以其中两三句为基础确定立意，并合理引用，写一篇文章。要求自选角度，明确文体，自拟标题；不要套作，不得抄袭；不少于800字。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下列议论文标题中，最不适合的两项是（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A.《成大事者要有担当》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B.《坚守信念，远恶守善》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C.《内在美，才是真的美》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D.《谈我最喜欢的两句话》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E.《为创新而奋斗，风景独好》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14.CD【解析】①从善如登，从恶如崩——守善难、从恶易，坚守、坚持；②明者因时而变，知者随事而制——创新、革新，与时俱进；③不要人夸好颜色，只留清气满乾坤——注重内在美，谦逊，清廉，人格的卓立与浩大，面对成就的理性、冷静和对初心的坚持；④千磨万击还坚劲，任尔东西南北风——自信，坚守，拒绝诱惑；⑤苟利国家生死以，岂因祸福避趋之——担当，爱国；⑥踏遍青山人未老，风景这边独好——奋斗，永不言老、永远年轻的心态，上下求索、追逐梦想，属于自己的风景最好。①④，可以谈坚守信念，远恶守善，如B。②⑤，可以谈为国革新，无畏祸福。③④，可以谈坚守清廉（高洁），无惧诱惑。②⑥，可以为创新而奋斗，风景独好，如E。②④⑤，在创新的征程上，踏遍青山处处，寻觅属于自己的风景，不骄不躁，清气永存。②③⑤，圆梦中国，需要与时俱进，有担当，即使成功，也要冷静、初心不改。①③④，可以谈修身远恶，永葆高洁。①③⑤或③④⑤，可以谈成大事者，需要担当、坚守、谦逊,如A。C仅仅针对了③，D不是议论文标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15.阅读下面的材料，根据要求写一篇文章。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地名是基本的社会公共信息，也是重要的文化形态和载体。现在国内许多城市散布着 “洋地名”，香榭丽舍、挪威森林、金色维也纳、阿拉丁花园、波西米亚花园、戛纳风情街……，国外媒体至调侃道：“想在一下午逛遍巴黎和威尼斯吗?可以，如果你在中国。” 近十年来，这一现象风靡全国。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人认为，这些“洋地名”代表着高品位、国际化；也有人认为，这是价值取向变化的反映，是本土文化的不自信，是居住文化的大缺憾。对这种现象，你有何看法?请综合材料内容及含意作文，体现你的思考，表明你的态度，阐述你的看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要求选好角度，确定立意，明确文体，自拟标题；不要套作，不得抄袭。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A.《崇洋媚外，实不可取》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B.《让文化自信站牢在地名上》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C.《规范地名，反对“崇洋”》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D.《中国人丧失自信心了吗？》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E.《辩证看待“洋地名”》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15.BC【解析】BC扣住了材料的关键词。A范围扩大化，D也是。E本身没问题，但是这则材料其实是属于 “大师型作文材料”。暗含了主流价值观，不能在这种大是大非的情况下妄议辩证。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16.阅读下面的材料，根据要求写一篇文章。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OLE_LINK2"/>
      <w:bookmarkStart w:id="1" w:name="OLE_LINK1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现在，有的孩子初中毕业就出去打工、开饭馆或者经商，几年下来给家里挣了不少</w:t>
      </w:r>
      <w:bookmarkEnd w:id="0"/>
      <w:bookmarkEnd w:id="1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钱。家里日子宽裕了，还盖起了三层楼。父母很乐意，孩子会挣钱养家了。而有的同龄人在苦读高中，几年下来，花了不少钱，家里日子过得很紧巴，房子还是那几间老房子。父母也很乐意，因为他们盼着孩子将来有出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读了上面材料，你有什么感想?请选取一个角度写一篇文章。要求选好角度，确定立意，明确文体，自拟标题；不要套作，不得抄袭；不少于800字。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下列议论文标题中，最不适合的两项是（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A.《学会选择适合的生活方式》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B.《快乐是一种心境》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C.《学会放手，才是大爱》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D.《人生之路，慢慢走》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E.《多元价值观，值得提倡》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16.CD【解析】这则材料涉及到父母看待孩子成长的态度问题。适合以下立意：①选择适合自己的生活方式；②快乐是一种心境；③社会呼唤多元价值观；④把握现在，还是放眼未来。C中的“放手”没有依据，D中的“慢慢走”也没有依托，属于无中生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17.阅读下面的材料，根据要求写一篇文章。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某高校一位大一新生在进入一个陌生的环境之后，最大的困惑，就是感觉与同学、室友很难相处。无奈之下，向长辈们请教。他们根据自己的人生经历，给了一些建议。如“己所不欲，勿施于人” “爱人者，人恒爱之；敬人者，人恒敬之” “要学会宽恕，甚至是对曾经伤害过你的人，因为只有放下才能得到真正的快乐” “要敢于说不，不要害怕拒绝他人，前提是自己的理由是合理的、正当的”。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你可能也有过或将要面对这样的困惑，请结合上述建议，谈谈自己的体会和看法。要求：文体自选，标题自拟，不要套作，不得抄袭，不少于800字。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A.《换位思考，相处之道》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B.《学会请教是成功的第一步》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C.《宽恕是美德》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D.《进退有度，相处无忧》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E.《学会适应新环境》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17.AD【解析】AD都有关键词“相处”，都是针对“这样的困惑”。B偏离材料的核心，CE也是如此。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18.阅读下面的材料，根据要求写一篇文章。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某网络女主播与朋友想骑共享单车出行，却无奈发现不少车被挂了私锁，无法使用。性格刚直的女主播表示不能向这种无赖行为妥协，一定要带头抵制这种行为。随即向附近的五金店老板借来电锯，在朋友的帮助下，不仅将自己需要的两辆车锁剪掉，还将另外一辆上私锁的车锁一并剪掉。女主播把这个过程拍成视频发到网上，受到众多网友的力挺，在短短的20分钟内有数万网友围观，收到打赏超过1万元人民币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阅读上面的材料后，对这一事件你有怎样的看法？请结合自己的感受和思考写一篇文章，要求任选角度，确定立意；明确文体，自拟标题；不要套作，不得抄袭；不少于800字。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A.《</w:t>
      </w:r>
      <w:r>
        <w:rPr>
          <w:rStyle w:val="7"/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共享单车考验国民素质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B.《伸张正义，大快人心》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C.《何必为“另类营销”叫好？》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D.《还“共享”一片蓝天》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E.《身先士卒，净化风气》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18.AD【解析】AD有关键词“共享”。B过大。C其实有可取之处，这件事其实多少也是炒作，但是综合考量，公车私用无论如何也是不对的，女主播所作所为，利大于弊，此种营销没有太大的坏处。E也有一定道理，但是最好要扣关键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19.阅读下面的材料，根据要求写一篇文章。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某地公厕首现节纸设备——生物识别供纸系统。如厕者“刷脸”，机器会自动“吐出”定量厕纸。同一个人每隔9分钟才能取一次纸。这种设备通过扫描人脸，对取纸人和取纸时间进行记录，防止个别人过度取纸，造成浪费。据了解，这种设备已在多地投入使用，各界对此褒贬不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对于“刷脸取纸”这一举措，你怎么看？请结合材料的内容及含意，选好角度，确定立意，表明你的看法，阐述你的理由，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drawing>
          <wp:inline distT="0" distB="0" distL="114300" distR="114300">
            <wp:extent cx="17780" cy="17780"/>
            <wp:effectExtent l="0" t="0" r="0" b="0"/>
            <wp:docPr id="1" name="图片 1" descr="中学联盟网www.sdzxlm.com，微信公众号：zxlmjypt,中学联盟试题组电话0532-81983326 电邮：sdzxlm@vip.126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学联盟网www.sdzxlm.com，微信公众号：zxlmjypt,中学联盟试题组电话0532-81983326 电邮：sdzxlm@vip.126.co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写一篇文章，诗歌除外。（福建龙岩2018高三上学期期中联考）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A.《科技，令生活更美好》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B.《科技有助道德自律》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C.《“刷脸”刷出了什么？》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D.《节约资源，人人有责》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E.《杜绝不文明行为，需标本兼治》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19.BE【解析】本题有如下合乎题意的审题立意：（1）利用高科技手段督促公民道德自律很有必要，对应B。（2）动用高科技设备解决偷取厕纸的问题，是杀鸡用牛刀。（3）既要让科技为文明把关，又要有适当的教育、宣传引导，对应E。A没有涉及到材料中很关键的“防止个别人过度取纸，造成浪费”；C观点不明确，D没有看到任务中的提到了“对于‘刷脸取纸”’这一举措，你怎么看”这些话语，造成范围扩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20.阅读下面的材料，根据要求写一篇文章。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“爱荷的人不但爱它花的娇美，叶的清香，枝的挺秀，也爱它夏天的喧哗，爱它秋季的寥落，甚至喂养它的那池污泥……”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“花凋了呢？”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“爱它的翠叶田田？”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“残了呢？”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“听打在上面的雨声呀！”（选自洛夫《一朵午荷》）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要求选好角度，确定立意，明确文体，自拟标题；不要脱离材料内容及含意的范围作文；不要套作，不得抄袭。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A.《追问，出真知》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B.《慧心识美，美不胜收》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C.《诗意栖居，无处不美》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D.《爱它，没有理由》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E.《一朵午荷的智慧》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20.BC【解析】这则材料的寓意是只要有一双慧眼，那么就能发现无穷的美，深刻点说，就是我们不妨诗意地栖居在大地之上。其余选项偏离题意。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21.阅读下面的材料，根据要求写一篇文章。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作家薛涌写了一篇名为《在自拍中消失的人生》的文章，文末有这样一段话：苏格拉底上街，是和人们论道的，由此留下的智慧，两千多年来依然让人类受</w:t>
      </w:r>
      <w:bookmarkStart w:id="2" w:name="OLE_LINK3"/>
      <w:bookmarkStart w:id="3" w:name="OLE_LINK4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用不尽。如今人们上街，拿着手机随处自拍，所</w:t>
      </w:r>
      <w:bookmarkEnd w:id="2"/>
      <w:bookmarkEnd w:id="3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见证的，则是自我的消失。对此你有何看法？根据要求写一篇不少于800字的文章。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要求：选好角度，确定立意，明确文体，自拟标题，不得套作，不得抄袭。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A.《我分享，所以我存在》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B.《交流产生智慧》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C.《随处自拍，有利有弊》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D.《没有思想的“永恒”最易消失》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E.《与其顾影自怜，不如抬头看路》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21.BD【解析】①从自拍者角度立意：批判一些自拍者眼中只有自拍，而忽视了生活和亲情的社会现象。②从苏格拉底上街交流的角度立意：交流产生智慧。③苏格拉底与人交流时，交流的语言转瞬即逝，但产生的智慧却永久流传，而自拍是想让瞬间成为永恒，但没有思想的“永恒”却最易消失，从此角度立意：短暂与永恒。这是一道材料作文题。材料的观点是有倾向性的，倾向于对自拍的针砭，自拍本身是为了留住人生的瞬间，将瞬间定格以作为永久的留存，但薛涌却认为自我在自拍中消失了，可见其对自拍是持否定态度的。此外，在文章中将苏格拉底与现代人进行对比，凸显苏格拉底的智慧与现代人消失的自我。立意时，可从多个角度思考。A属于反向立意，是赞同自拍的。C里面的辩证，这里也不可取。E和材料有偏差。“顾影自怜”在材料中不存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22.阅读下面的材料，根据要求写一篇文章。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思想家孔子：“忠告而善道之，不可则止，勿自辱也。”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意大利报人兼发行人朗根尼西：“不要给我忠告，让我自己去犯错误。”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文学家歌德：“接受忠告，就是增进一个人自己的能力。”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批评家罗伯特•林德：“友谊绝不会忍受长期和频繁的忠告。”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认真领会上面四句名言的含意，联系实际，写一篇不少于800字的文章。自选立意，自拟题目，不得脱离材料的含意和范围，不得抄袭或套作。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下列议论文标题中，最不适合的两项是（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A.《把握尺度，善告善道》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B.《让忠告远离友谊》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C.《从善如流，成长捷径》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D.《成长来自自身的体验》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E.《忠告之我见》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22.BE【解析】参考立意：善告善道，把握尺度；成长来自自身的体验；从善如流——成长的捷径；辩证地谈论成长和忠告的关系；辩证地谈论友谊和忠告的关系。B过于绝对，材料中也仅仅是说“长期和频繁的”。E算不上规范的议论文标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23.阅读下面的材料，根据要求写一篇文章。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美国心理学家大卫·波莱发明了“垃圾车法则”。说的是“许多人就像垃圾车，他们装满了垃圾四处奔走，充满懊恼、愤怒、失望的情绪，随着垃圾越堆越高，他们就需要找地儿倾倒，如果你给他们机会，他们就会把垃圾一股脑儿倾倒在你身上。所以，有人想要这么做的时候，千万不要收下。只要微笑，挥挥手，祝他们好，然后继续走你的路”。倾倒“垃圾”的人，在中国简称为“垃圾人”。面对“垃圾人”，你该如何选择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要求：选好角度，确定立意'明确文体'自拟标题；不要脱离材料内容及含意的范围作文，不要套作，不得抄袭；不少于800字。（河南中原名校2018第四次质量考评）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A.《智慧面对“垃圾人”》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B.《必须学会控制情绪》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C.《别做生活中的“垃圾人”》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D.《挥挥手，继续走》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E.《坚决抵制“垃圾人”》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23.AC【解析】根据材料可知，“垃圾人”是文明素养低下、无法控制不良情绪的人。随处倾倒“垃圾”现象是不文明行为。由此可以立意：面对“垃圾人”，大声说“不”；智慧面对“垃圾人”；积极去影响“垃圾人”；远离戾气，远离“垃圾人”；不要做生活中的“垃圾人”等。E说得有点过。BD没有提及关键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24.阅读下面的材料，根据要求写一篇文章。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有人说：这世界上可怕的东西实在是太多了。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有人说：应该天不怕，地不怕，什么都不怕。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也有人说：如果什么都不怕，反而更可怕。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以上看法引发了你哪些联想与思考？请选取角度，自拟标题，写一篇不少于800字的文章；文体不限，诗歌除外。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下列议论文标题中，最不适合的两项是（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A.《</w:t>
      </w:r>
      <w:r>
        <w:rPr>
          <w:rStyle w:val="7"/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难易相生，怕与不怕相生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B.《为人处世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应有敬畏之心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C.《勇敢无畏，方成大事》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D.《坚信自我，不要动摇》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E.《天不怕，地不怕》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24.DE【解析】本题可以从三个不同的角度立意：从“这世界上可怕的东西实在是太多了”这句话出发，可以写人应有敬畏之心；“应该天不怕，地不怕，什么都不怕”则强调人应有勇敢无畏之心；“应该有所怕，有所不怕”则应辩证地看待“怕”与“不怕”的关系。D没有踩到关键点。E照搬原话，不妥，也不算观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25.阅读下面的材料，根据要求写一篇文章。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文摘一：屠格涅夫有篇著名的散文诗叫《乞丐》，写他在街上遇到一个衰老的乞丐，很想有所施舍，可搜遍全身口袋也没找到一钱一物。于是，只好紧握着乞丐伸出来的手说，请别见怪，兄弟，我什么也没带。乞丐也握了握屠格涅夫变冷的手，微笑着说，您能握着我的手叫兄弟，这也是一种施舍，同样让我感激不尽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 xml:space="preserve">文摘二：萧伯纳在莫斯科度假时遇到一个可爱的小姑娘，并同她一起玩耍。临别时，萧伯纳对小姑娘说，回去见了你妈妈，就说今天同你玩的是世界大作家萧伯纳。不料，那位小姑娘学着萧伯纳的口吻说，回去见了你妈妈，就说今天同你玩的是莫斯科小姑娘娜塔莎。                    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请全面阅读两则文摘，自选角度，自定立意，明确文体，自拟标题；不要脱离材料含意的范围作文，不要套作，不得抄袭，不少于800字。（华中师大附中2018高三）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A.《有一种尊重叫平视》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B.《施舍也可以充满温度》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C.《尊重，是最美的姿态》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D.《人可谦，不可傲》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E.《睁开发现美的眼睛》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25.AC【解析】注意，任务中有说“全面阅读两则文摘”，这里，综合立意较好，所以，AC属于综合立意，找到材料的契合点。B仅仅指向了文摘一；D仅仅指向了文摘二。E严重偏离题意。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26.阅读下面的材料，根据要求写一篇文章。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①《送东阳马生序》中有言：“同舍生皆被绮绣，戴珠缨宝饰之帽，腰白玉之环，左佩刀，右备容臭，烨然若神人；余则缊袍敝衣处其间，略无慕艳意，以中有足乐者，不知口体之奉不若人也。”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据《中国青年报》报道：高考以后，准大学生们掀起了整容热。整容项目主要集中在五官上，而且做手术的极少是为“修残补缺”，更多的是为“锦上添花”。面对采访，学生们说：整容能让自己上大学后有一个全新的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③美国《福布斯》杂志这样介绍马云：“这个长相怪异的人，有着拿破仑一样的身材，深凹的额骨，扭曲的头发，淘气的露齿笑，一副5英尺高、100磅重的顽童模样。”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要求：综合材料内容及含意，选好角度，确定立意；明确文体，自拟标题；不要套作，不得抄袭；不少于800字。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A.《不比外在，要比内在》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B.《外在诚可贵，内在价更高》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C.《辩证看待“外在美”》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D.《修养，是成功的通行证》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E.《淡然处世，通达为人》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26.AB【解析】第一则材料指向刻苦学习，不比外在（衣服）比内在（精神）。第二则材料指向准大学生为自己打造全新的外在形象（整容，而且是特意的塑造完美）。第三则指向成功人士马云外在形象欠缺（形象怪异）。那么，虽然有三则材料，其实含义很清楚，就是指向“外在”这个关键词，并且对这个的重要性持否定态度。AB指向了这一点。C不妥，这里指向明显，不适合辩证。D这里提炼出的修养，容易偏题。E和材料二三都若即若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27.阅读下面的材料，根据要求写一篇文章。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一个年轻人要去远方，途中，遇一条恶狗挡道。年轻人并不与它对峙，而是绕道而行。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一个路人见了，对年轻人说，一条狗都让你怕了，又怎么去远方呢？年轻人说，他不是怕狗，而是不想与狗纠缠。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路人说，在通往远方的途中，会遇到许许多多像“恶狗挡道”一样的障碍，你不去一一战胜它们，那怎么能到达远方呢？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年轻人回答说，正因为通往远方的途中有许许多多障碍，所以，才要有选择地避开它，如果一遇障碍，就非要去扫平它，反而误了行程。有时，避开障碍，绕道而行，不失为一条更有效的捷径。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路人摇摇头，笑了笑，转身而去。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要求：综合材料内容及含意，选好角度，确定立意，明确文体，自拟标题，不要套作，不得抄袭。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A.《</w:t>
      </w:r>
      <w:r>
        <w:rPr>
          <w:rStyle w:val="7"/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弯路乃捷径之母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B.《战胜障碍，成就自我》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C.《成功需要勇气》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D.《灵活处世，捷径取胜》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E.《请做出正确的抉择》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27.BD【解析】这则材料里，绕开恶狗前行是一种人生智慧。总不能想，人和狗大战一场吧？材料中的“有时”，话语柔和，充满智慧。AD就是从此立意。这是属于语文匠书中所说的“大师型作文材料”。B反向立意，不够好，C归纳出勇气，属于无中生有，E指向不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28.阅读下面的材料，根据要求写一篇文章。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近段时间，一款名为“鲁迅群侠传”的手机游戏产品推出，他将鲁迅作品中的一些任务，如孔乙己、阿Q、祥林嫂、夏瑜、华老栓、闰土、康大叔等装扮成游侠，闹得不亦乐乎。鲁迅作品，包括作品中的这些任务形象早已深入人心。这款打着“纪念鲁迅”名头的游戏产品一经面试就受到强烈批评，现已下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请写一篇文章。要求选好角度，确定立意；明确文体，自拟标题；不要套作，不得抄袭；不少于800字。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下列议论文的主标题中，最不适合的两项是（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A.《“玩物丧志”之风当警惕》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B.《审美共识,不可肆意颠覆》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C.《永远的鲁迅》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D.《传播经典应顾及大众审美》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E.《网络游戏，其无后乎？》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28.CE【解析】这是一道“材料十副标题”型的作文题，材料提供作文话题缘起于背景，副标题预设写作对象。可以从以下几个方面立意：(1)“玩物丧志”之风当警惕，当下中国，年轻一代应尊重并传承鲁迅思想，增强忧患意识；（2)经典作品中的人物形象已深人人心，手游产品设计师(开发者)应尊重大众的审美共识,不可肆意颠覆、解构；（3）纪念鲁迅，最好的方式是直接阅读他的作品，在深度阅读中理解鲁迅思想，弘扬鲁迅精神；（4）“鲁迅群侠传”手游产品本身作为传播经典的创新方式,应予认同；经典作品的传播应有新形式新途径，当然它要顾及大众的审美习惯等等。C不是议论文标题，E扩大了谈论的范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29.阅读下面的材料，根据要求写一篇文章。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一位泥塑大师，年轻时就喜欢玩泥巴，捏各种小虫之类，先后遭到母亲和妻子的反对；但他还是坚持要玩。起初，老是拿捏不准，用力过重，就会变形；用力太轻，则不能成形。为了把虫子捏得像模像样，他经常跑到田间地头，仔细观察虫子的形状和神态，回到家就开始捏。后来越捏越有兴趣，便不惜代价，买来泥塑材料。为了提高塑艺，不管哪里有泥塑展，他都会去参观，一有感悟，立马回家捏捣。感觉不大满意，便推倒重来。后又拜师学习，切磋琢磨。久而久之，他塑造的蝈蝈、螳螂、蚱蜢、蝴蝶、蝉等栩栩如生，受到专家的高度评价，曾多次获得国际金奖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要求：选好角度，确定立意，明确文体，自拟标题；不要脱离材料内容及含意的范围作文，不要套作，不得抄袭。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A.《兴趣是最好的老师》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B.《兴趣诚可贵，坚持价更高》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C.《通往成功的道路不止一条》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D.《玩物不必丧志，兴趣铸就成功》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E.《借我一双慧眼》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29.AD【解析】AD抓住了关键词“兴趣”，B这里重点偏向了坚持，但是材料其实倾向于兴趣，坚持是在兴趣之下的自然而然的举动，单独拿出坚持的话，有偷换概念的嫌疑。C可以，不算离题，相对于AD来说不够好，少了关键词。E立意莫名其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30.阅读下面的材料，根据要求写一篇文章。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餐厅里，四岁女童大喊大叫惹怒了邻桌的女大学生，女大学生不顾劝阻踹了女童身边的椅子一脚，女童母亲立即与女大学生扭打到一起，场面一度失去了控制。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尽管当事人事后不再互相追究，此事仍引起网友们的热议，舆论一时沸沸扬扬。有人认为不该对熊孩子下手，痛骂女大学生粗鄙暴力，认为她欠揍；有人认为女大学生不应该客气，“熊孩子”之所以大行其道，绝大部分原因就是中国的父母缺乏对孩子的管教；有人认为双方应各打五十大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对此事你怎么看？请结合材料内容及含意作文，表明你的态度，阐述你的看法。要求：选好角度，确定立意，明确文体（诗歌除外），自拟标题；不可套作，不得抄袭；文中不得出现考生的真实信息。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下列议论文标题中，最不适合的两项是（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A.《化戾气为祥和》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B.《为人处世需远离粗鄙》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C.《谦谦君子，处世之道》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D.《穷养富养，不如教养》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E.《沟通，从心开始》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30.CE【解析】A是从大局出发理解材料，B是针对的女大学生的粗鄙，D是针对的熊孩子的父母。C指向不明，E曲解题意，远离核心概念。这里一定要关注材料中的“有人”这些话语。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9A"/>
    <w:rsid w:val="00102FAA"/>
    <w:rsid w:val="0019129A"/>
    <w:rsid w:val="00771125"/>
    <w:rsid w:val="00785579"/>
    <w:rsid w:val="008C07D5"/>
    <w:rsid w:val="019251D8"/>
    <w:rsid w:val="16C557F2"/>
    <w:rsid w:val="17D13D30"/>
    <w:rsid w:val="38AF6D13"/>
    <w:rsid w:val="64751FA5"/>
    <w:rsid w:val="6D95320A"/>
    <w:rsid w:val="7E1A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  <w:rPr>
      <w:rFonts w:cs="Times New Roman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正文_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2419</Words>
  <Characters>13791</Characters>
  <Lines>114</Lines>
  <Paragraphs>32</Paragraphs>
  <TotalTime>6</TotalTime>
  <ScaleCrop>false</ScaleCrop>
  <LinksUpToDate>false</LinksUpToDate>
  <CharactersWithSpaces>16178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2018-01-04T00:22:00Z</dcterms:created>
  <dc:creator>user</dc:creator>
  <cp:lastModifiedBy>WPS_1502523023</cp:lastModifiedBy>
  <dcterms:modified xsi:type="dcterms:W3CDTF">2022-03-03T15:06:47Z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7017638A0BE84A57AB74E37D4A1E2098</vt:lpwstr>
  </property>
</Properties>
</file>